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FE22E2" w14:textId="77777777" w:rsidR="00130354" w:rsidRDefault="00130354" w:rsidP="00130354">
      <w:pPr>
        <w:jc w:val="center"/>
        <w:rPr>
          <w:b/>
          <w:bCs/>
        </w:rPr>
      </w:pPr>
      <w:r w:rsidRPr="00130354">
        <w:rPr>
          <w:b/>
          <w:bCs/>
        </w:rPr>
        <w:t xml:space="preserve">Инструкция по установке силовых порогов </w:t>
      </w:r>
      <w:proofErr w:type="gramStart"/>
      <w:r w:rsidRPr="00130354">
        <w:rPr>
          <w:b/>
          <w:bCs/>
        </w:rPr>
        <w:t xml:space="preserve">РИФ </w:t>
      </w:r>
      <w:r w:rsidRPr="00130354">
        <w:rPr>
          <w:b/>
          <w:bCs/>
        </w:rPr>
        <w:t xml:space="preserve"> </w:t>
      </w:r>
      <w:r w:rsidRPr="00130354">
        <w:rPr>
          <w:b/>
          <w:bCs/>
        </w:rPr>
        <w:t>для</w:t>
      </w:r>
      <w:proofErr w:type="gramEnd"/>
      <w:r w:rsidRPr="00130354">
        <w:rPr>
          <w:b/>
          <w:bCs/>
        </w:rPr>
        <w:t xml:space="preserve"> </w:t>
      </w:r>
      <w:r w:rsidRPr="00130354">
        <w:rPr>
          <w:b/>
          <w:bCs/>
        </w:rPr>
        <w:t>Isuzu D-MAX  (2012-2020)</w:t>
      </w:r>
      <w:r w:rsidRPr="00130354">
        <w:rPr>
          <w:b/>
          <w:bCs/>
        </w:rPr>
        <w:t xml:space="preserve">. </w:t>
      </w:r>
    </w:p>
    <w:p w14:paraId="14C74626" w14:textId="608D1F6E" w:rsidR="002B4CF0" w:rsidRDefault="00130354" w:rsidP="00130354">
      <w:pPr>
        <w:jc w:val="center"/>
        <w:rPr>
          <w:b/>
          <w:bCs/>
        </w:rPr>
      </w:pPr>
      <w:r w:rsidRPr="00130354">
        <w:rPr>
          <w:b/>
          <w:bCs/>
        </w:rPr>
        <w:t xml:space="preserve">Арт. </w:t>
      </w:r>
      <w:r w:rsidRPr="00130354">
        <w:rPr>
          <w:b/>
          <w:bCs/>
        </w:rPr>
        <w:t>RIFDMX-40000</w:t>
      </w:r>
    </w:p>
    <w:p w14:paraId="20FB9BF3" w14:textId="6F97A0A1" w:rsidR="00130354" w:rsidRPr="00130354" w:rsidRDefault="00130354" w:rsidP="0013035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F1BCBC4" wp14:editId="79775FBD">
            <wp:extent cx="5940425" cy="4455160"/>
            <wp:effectExtent l="0" t="0" r="3175" b="2540"/>
            <wp:docPr id="1" name="Рисунок 1" descr="Изображение выглядит как текст, воздушное судно, самоле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воздушное судно, самолет&#10;&#10;Автоматически созданное описание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77E30D19" wp14:editId="7942732C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5AB670DC" wp14:editId="6823A538">
            <wp:extent cx="5940425" cy="4455160"/>
            <wp:effectExtent l="0" t="0" r="3175" b="2540"/>
            <wp:docPr id="3" name="Рисунок 3" descr="Изображение выглядит как текст, внешний, бетон, це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внешний, бетон, цемент&#10;&#10;Автоматически созданное описание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55AB0692" wp14:editId="4E44D0C4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28665077" wp14:editId="2D927244">
            <wp:extent cx="5940425" cy="4455160"/>
            <wp:effectExtent l="0" t="0" r="3175" b="2540"/>
            <wp:docPr id="5" name="Рисунок 5" descr="Изображение выглядит как текст, транспорт, припаркован, автомоби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, транспорт, припаркован, автомобиль&#10;&#10;Автоматически созданное описание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26FA34B4" wp14:editId="1627777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0354" w:rsidRPr="00130354" w:rsidSect="0013035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63D"/>
    <w:rsid w:val="00130354"/>
    <w:rsid w:val="002B4CF0"/>
    <w:rsid w:val="00DA5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BBB66"/>
  <w15:chartTrackingRefBased/>
  <w15:docId w15:val="{3C9C7A0F-03D7-4EC4-83B6-3260BB2D6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59580</dc:creator>
  <cp:keywords/>
  <dc:description/>
  <cp:lastModifiedBy>59580</cp:lastModifiedBy>
  <cp:revision>2</cp:revision>
  <dcterms:created xsi:type="dcterms:W3CDTF">2023-01-24T14:13:00Z</dcterms:created>
  <dcterms:modified xsi:type="dcterms:W3CDTF">2023-01-24T14:15:00Z</dcterms:modified>
</cp:coreProperties>
</file>